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5D38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24CF8E7C" wp14:editId="499A027D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0E960756" w14:textId="19AF978D" w:rsidR="006E1CC7" w:rsidRPr="00CD1A40" w:rsidRDefault="00FF5E81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THEMATIC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  <w:r w:rsidR="00537FC0">
        <w:rPr>
          <w:rFonts w:ascii="Cambria" w:hAnsi="Cambria"/>
          <w:b/>
          <w:color w:val="1F4E79" w:themeColor="accent1" w:themeShade="80"/>
          <w:sz w:val="20"/>
          <w:szCs w:val="20"/>
        </w:rPr>
        <w:t>: Crops and Soils</w:t>
      </w:r>
    </w:p>
    <w:p w14:paraId="2CA4277D" w14:textId="29419E09" w:rsidR="006E1CC7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Chair: </w:t>
      </w:r>
      <w:r w:rsidR="00537FC0">
        <w:rPr>
          <w:rFonts w:ascii="Cambria" w:hAnsi="Cambria"/>
          <w:b/>
          <w:color w:val="1F4E79" w:themeColor="accent1" w:themeShade="80"/>
          <w:sz w:val="20"/>
          <w:szCs w:val="20"/>
        </w:rPr>
        <w:t>Craig Simpson; The James Hutton Institute</w:t>
      </w: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77E9E287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4B88EC6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74A20B7" w14:textId="4610D032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92457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Data Management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61D5DDB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A7185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95D5BD4" w14:textId="3F02B9FF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92457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’Omics Tool kits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D98C3E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89F964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D55388C" w14:textId="34DDFC2F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</w:t>
            </w:r>
            <w:r w:rsidR="00911CEB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in GM/GE</w:t>
            </w:r>
            <w:r w:rsidR="00131D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: Science in Society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29673E62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8D1022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54D6A9E" w14:textId="6F25D84D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911CEB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Net Zero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44B53CCA" w14:textId="77777777" w:rsidR="006E1CC7" w:rsidRPr="00CD1A40" w:rsidRDefault="006E1CC7" w:rsidP="00537FC0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5943CD81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7828294B" w14:textId="0E0FE8AE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  <w:p w14:paraId="135E1EE0" w14:textId="16C2CD13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Eleanor Birch</w:t>
            </w:r>
          </w:p>
          <w:p w14:paraId="4A420B86" w14:textId="0A5B46F0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Katie Arnton</w:t>
            </w:r>
          </w:p>
          <w:p w14:paraId="62A44A61" w14:textId="24D4DAEE" w:rsidR="00924576" w:rsidRPr="00CD1A40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Alistair Bonsall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A58E17A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  <w:p w14:paraId="2400FE18" w14:textId="77777777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Emma Hardy</w:t>
            </w:r>
          </w:p>
          <w:p w14:paraId="52FBDBED" w14:textId="77777777" w:rsidR="00924576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Alasdair Iredale</w:t>
            </w:r>
          </w:p>
          <w:p w14:paraId="53C65676" w14:textId="3676E795" w:rsidR="00924576" w:rsidRPr="002F0E13" w:rsidRDefault="0092457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Cristina Ponce Lilly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AEFC3EE" w14:textId="64CD6123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361479AC" w14:textId="3CFA2E75" w:rsidR="00C34377" w:rsidRDefault="00C3437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Bethany Bridge</w:t>
            </w:r>
          </w:p>
          <w:p w14:paraId="64D523E1" w14:textId="60699B60" w:rsidR="00C34377" w:rsidRDefault="00C3437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Henderson</w:t>
            </w:r>
          </w:p>
          <w:p w14:paraId="4E7AA7F6" w14:textId="5FCB6135" w:rsidR="00C34377" w:rsidRPr="00CD1A40" w:rsidRDefault="00C3437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Horne</w:t>
            </w:r>
          </w:p>
          <w:p w14:paraId="5B3C8436" w14:textId="05AD4F71" w:rsidR="002F0E13" w:rsidRPr="00CD1A40" w:rsidRDefault="002F0E13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E675C6B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  <w:p w14:paraId="57ADFF18" w14:textId="77777777" w:rsidR="004A5CB6" w:rsidRDefault="004A5CB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Sonya Kalakonda</w:t>
            </w:r>
          </w:p>
          <w:p w14:paraId="3BA8E41C" w14:textId="639AD871" w:rsidR="004A5CB6" w:rsidRPr="00CD1A40" w:rsidRDefault="004A5CB6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Alex Reiss</w:t>
            </w:r>
          </w:p>
        </w:tc>
      </w:tr>
      <w:tr w:rsidR="002F0E13" w:rsidRPr="00CD1A40" w14:paraId="02DE77AE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0A2FA5F2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11DF82E1" w14:textId="1D0B79E9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 Bulgarelli</w:t>
            </w:r>
          </w:p>
          <w:p w14:paraId="12BBDCC3" w14:textId="77777777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N. Bell</w:t>
            </w:r>
          </w:p>
          <w:p w14:paraId="192FA4B5" w14:textId="1107B60D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N. Stanley-Wall</w:t>
            </w:r>
          </w:p>
        </w:tc>
        <w:tc>
          <w:tcPr>
            <w:tcW w:w="1645" w:type="dxa"/>
            <w:shd w:val="clear" w:color="auto" w:fill="auto"/>
          </w:tcPr>
          <w:p w14:paraId="53CE7B3C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2767C0C8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Eleanor Birch</w:t>
            </w:r>
          </w:p>
          <w:p w14:paraId="525B8EC0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Katie Arnton</w:t>
            </w:r>
          </w:p>
          <w:p w14:paraId="335A9194" w14:textId="1D802A47" w:rsidR="002F0E13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Alistair Bonsall</w:t>
            </w:r>
          </w:p>
        </w:tc>
        <w:tc>
          <w:tcPr>
            <w:tcW w:w="1630" w:type="dxa"/>
            <w:shd w:val="clear" w:color="auto" w:fill="auto"/>
          </w:tcPr>
          <w:p w14:paraId="7F8EE182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4551F9C6" w14:textId="77777777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Balcerowicz</w:t>
            </w:r>
          </w:p>
          <w:p w14:paraId="5CF6FDD7" w14:textId="77777777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McKim</w:t>
            </w:r>
          </w:p>
          <w:p w14:paraId="348F9A02" w14:textId="126AE0E0" w:rsidR="00924576" w:rsidRDefault="0092457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A. Molnar</w:t>
            </w:r>
          </w:p>
        </w:tc>
        <w:tc>
          <w:tcPr>
            <w:tcW w:w="1630" w:type="dxa"/>
            <w:shd w:val="clear" w:color="auto" w:fill="auto"/>
          </w:tcPr>
          <w:p w14:paraId="0413FDE5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724B236B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Emma Hardy</w:t>
            </w:r>
          </w:p>
          <w:p w14:paraId="479AC16C" w14:textId="77777777" w:rsidR="00924576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Alasdair Iredale</w:t>
            </w:r>
          </w:p>
          <w:p w14:paraId="0DFFF264" w14:textId="16FB2853" w:rsidR="002F0E13" w:rsidRDefault="00924576" w:rsidP="009245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Cristina Ponce Lilly</w:t>
            </w:r>
          </w:p>
        </w:tc>
        <w:tc>
          <w:tcPr>
            <w:tcW w:w="1984" w:type="dxa"/>
            <w:shd w:val="clear" w:color="auto" w:fill="auto"/>
          </w:tcPr>
          <w:p w14:paraId="70406109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128FA7CF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E. Fuentes-Montemayor</w:t>
            </w:r>
          </w:p>
          <w:p w14:paraId="7DC0336E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C. Gubry-Rangin</w:t>
            </w:r>
          </w:p>
          <w:p w14:paraId="2F02A2A6" w14:textId="5A0BF026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C. Watson</w:t>
            </w:r>
          </w:p>
        </w:tc>
        <w:tc>
          <w:tcPr>
            <w:tcW w:w="1985" w:type="dxa"/>
            <w:shd w:val="clear" w:color="auto" w:fill="auto"/>
          </w:tcPr>
          <w:p w14:paraId="073A9BF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6E7E8BE0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Bethany Bridge</w:t>
            </w:r>
          </w:p>
          <w:p w14:paraId="07C90A36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Henderson</w:t>
            </w:r>
          </w:p>
          <w:p w14:paraId="46997A94" w14:textId="77777777" w:rsidR="004A5CB6" w:rsidRPr="00CD1A40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Jack Horne</w:t>
            </w:r>
          </w:p>
          <w:p w14:paraId="13267640" w14:textId="37C121CE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3E75F183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7A1B9900" w14:textId="77777777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P. Hoebe</w:t>
            </w:r>
          </w:p>
          <w:p w14:paraId="459334B7" w14:textId="34FAC41A" w:rsidR="004A5CB6" w:rsidRDefault="004A5CB6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G. Stone</w:t>
            </w:r>
          </w:p>
        </w:tc>
        <w:tc>
          <w:tcPr>
            <w:tcW w:w="2056" w:type="dxa"/>
            <w:shd w:val="clear" w:color="auto" w:fill="auto"/>
          </w:tcPr>
          <w:p w14:paraId="3B5A248D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31F02E5" w14:textId="77777777" w:rsidR="004A5CB6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Sonya Kalakonda</w:t>
            </w:r>
          </w:p>
          <w:p w14:paraId="0C39076C" w14:textId="7DAAE083" w:rsidR="002F0E13" w:rsidRDefault="004A5CB6" w:rsidP="004A5CB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Alex Reiss</w:t>
            </w:r>
          </w:p>
        </w:tc>
      </w:tr>
      <w:tr w:rsidR="006E1CC7" w:rsidRPr="00CD1A40" w14:paraId="7DBF4D4D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2BA1FF97" w14:textId="31F7FF05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4F57ED">
              <w:rPr>
                <w:rFonts w:ascii="Cambria" w:hAnsi="Cambria"/>
                <w:sz w:val="20"/>
                <w:szCs w:val="20"/>
              </w:rPr>
              <w:t>5th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D1A40">
              <w:rPr>
                <w:rFonts w:ascii="Cambria" w:hAnsi="Cambria"/>
                <w:sz w:val="20"/>
                <w:szCs w:val="20"/>
              </w:rPr>
              <w:t>December 20</w:t>
            </w:r>
            <w:r w:rsidR="00687600">
              <w:rPr>
                <w:rFonts w:ascii="Cambria" w:hAnsi="Cambria"/>
                <w:sz w:val="20"/>
                <w:szCs w:val="20"/>
              </w:rPr>
              <w:t>22</w:t>
            </w:r>
          </w:p>
          <w:p w14:paraId="00D7123D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55E35220" w14:textId="44F94898" w:rsidR="00DB183A" w:rsidRPr="00FE5D19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Location: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 xml:space="preserve"> Online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CD276A9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11EF8F5" w14:textId="05B85C5D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5D0A08">
              <w:rPr>
                <w:rFonts w:ascii="Cambria" w:hAnsi="Cambria"/>
                <w:sz w:val="20"/>
                <w:szCs w:val="20"/>
              </w:rPr>
              <w:t>21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1C416E07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526BDAA" w14:textId="3FC37151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>Dundee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A46EDCD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E1D94CB" w14:textId="6A5ACD2F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TBC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2FE22499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11A2D282" w14:textId="0A76D2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Location:</w:t>
            </w:r>
            <w:r w:rsidR="00924576">
              <w:rPr>
                <w:rFonts w:ascii="Cambria" w:hAnsi="Cambria"/>
                <w:b/>
                <w:sz w:val="20"/>
                <w:szCs w:val="20"/>
              </w:rPr>
              <w:t xml:space="preserve"> Aberdeen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E727F4C" w14:textId="77777777" w:rsidR="00FE5D19" w:rsidRPr="008A71D1" w:rsidRDefault="00FE5D19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98A57AE" w14:textId="51BCE94D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0A08">
              <w:rPr>
                <w:rFonts w:ascii="Cambria" w:hAnsi="Cambria"/>
                <w:sz w:val="20"/>
                <w:szCs w:val="20"/>
              </w:rPr>
              <w:t>14</w:t>
            </w:r>
            <w:r w:rsidR="0092457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4B529C94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3B4DC909" w14:textId="0018AE91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Location:</w:t>
            </w:r>
            <w:r w:rsidR="00911CEB">
              <w:rPr>
                <w:rFonts w:ascii="Cambria" w:hAnsi="Cambria"/>
                <w:b/>
                <w:sz w:val="20"/>
                <w:szCs w:val="20"/>
              </w:rPr>
              <w:t xml:space="preserve"> Edinburgh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32262DFF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056F9F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7E97E8EB" w14:textId="0729D528" w:rsidR="00924576" w:rsidRDefault="006E1CC7" w:rsidP="004257F0">
      <w:pPr>
        <w:rPr>
          <w:rFonts w:ascii="Cambria" w:hAnsi="Cambria"/>
          <w:i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p w14:paraId="01504E64" w14:textId="77777777" w:rsidR="00911CEB" w:rsidRPr="00DA6D4E" w:rsidRDefault="00911CEB" w:rsidP="00911CEB">
      <w:p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 xml:space="preserve">Quick guidance: </w:t>
      </w:r>
    </w:p>
    <w:p w14:paraId="00DBFC5E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 xml:space="preserve">Goals of thematic training: cohort building, critical thinking, collaboration across the DTP, exploring new research skills &amp; methods, shared ground, broadening of horizons  </w:t>
      </w:r>
    </w:p>
    <w:p w14:paraId="126D51CF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Each session is to be held in a different EASTBIO institution in alternating months</w:t>
      </w:r>
    </w:p>
    <w:p w14:paraId="06E81EE5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Each topic to be agreed preferably at the Induction and finetuned at a follow-up (online) meeting organised by the group</w:t>
      </w:r>
    </w:p>
    <w:p w14:paraId="11F5F439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Each session to be led by one or two volunteer students and their supervisors; the planning is to be discussed and agreed with the whole group with tasks to be shared equally</w:t>
      </w:r>
    </w:p>
    <w:p w14:paraId="23A6F34E" w14:textId="77777777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Preference is to run sessions face-to-face but consider a hybrid format to enhance accessibility and facilitate access by students with additional responsibilities</w:t>
      </w:r>
    </w:p>
    <w:p w14:paraId="19E80014" w14:textId="0F68CD25" w:rsidR="00911CEB" w:rsidRPr="00DA6D4E" w:rsidRDefault="00911CEB" w:rsidP="00911CEB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002060"/>
          <w:sz w:val="20"/>
          <w:szCs w:val="20"/>
        </w:rPr>
      </w:pPr>
      <w:r w:rsidRPr="00DA6D4E">
        <w:rPr>
          <w:rFonts w:ascii="Cambria" w:hAnsi="Cambria"/>
          <w:b/>
          <w:i/>
          <w:iCs/>
          <w:color w:val="002060"/>
          <w:sz w:val="20"/>
          <w:szCs w:val="20"/>
        </w:rPr>
        <w:t>Modest budget of £15/student for catering; travel expenses for guest speakers; contact EASTBIO for additional estimated cost.</w:t>
      </w:r>
    </w:p>
    <w:sectPr w:rsidR="00911CEB" w:rsidRPr="00DA6D4E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46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32314"/>
    <w:rsid w:val="00041C7B"/>
    <w:rsid w:val="0009130F"/>
    <w:rsid w:val="00131D62"/>
    <w:rsid w:val="001C7840"/>
    <w:rsid w:val="00200999"/>
    <w:rsid w:val="0021572A"/>
    <w:rsid w:val="002F0E13"/>
    <w:rsid w:val="003C17F7"/>
    <w:rsid w:val="003D00FB"/>
    <w:rsid w:val="004257F0"/>
    <w:rsid w:val="004A5652"/>
    <w:rsid w:val="004A5CB6"/>
    <w:rsid w:val="004F57ED"/>
    <w:rsid w:val="00502823"/>
    <w:rsid w:val="005153A7"/>
    <w:rsid w:val="00534636"/>
    <w:rsid w:val="00537FC0"/>
    <w:rsid w:val="005550CA"/>
    <w:rsid w:val="00596701"/>
    <w:rsid w:val="005D0A08"/>
    <w:rsid w:val="00636E7C"/>
    <w:rsid w:val="0065055C"/>
    <w:rsid w:val="00687600"/>
    <w:rsid w:val="006E1CC7"/>
    <w:rsid w:val="0071532B"/>
    <w:rsid w:val="008A71D1"/>
    <w:rsid w:val="00911CEB"/>
    <w:rsid w:val="00924576"/>
    <w:rsid w:val="00976B3E"/>
    <w:rsid w:val="009E08EA"/>
    <w:rsid w:val="00A06955"/>
    <w:rsid w:val="00A80925"/>
    <w:rsid w:val="00B20741"/>
    <w:rsid w:val="00B31DF1"/>
    <w:rsid w:val="00B4442F"/>
    <w:rsid w:val="00C34377"/>
    <w:rsid w:val="00C40C7A"/>
    <w:rsid w:val="00CD1A40"/>
    <w:rsid w:val="00D164E4"/>
    <w:rsid w:val="00DA6D4E"/>
    <w:rsid w:val="00DB183A"/>
    <w:rsid w:val="00DF24A9"/>
    <w:rsid w:val="00E468AA"/>
    <w:rsid w:val="00E97777"/>
    <w:rsid w:val="00F32993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BD9B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6</cp:revision>
  <dcterms:created xsi:type="dcterms:W3CDTF">2022-10-18T10:59:00Z</dcterms:created>
  <dcterms:modified xsi:type="dcterms:W3CDTF">2023-02-01T12:20:00Z</dcterms:modified>
</cp:coreProperties>
</file>